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0" w:lineRule="exact" w:before="82"/>
        <w:ind w:left="12" w:right="0" w:firstLine="0"/>
        <w:jc w:val="left"/>
        <w:rPr>
          <w:rFonts w:ascii="Arial Black"/>
          <w:sz w:val="22"/>
        </w:rPr>
      </w:pPr>
      <w:r>
        <w:rPr>
          <w:rFonts w:ascii="Arial Black"/>
          <w:color w:val="461710"/>
          <w:spacing w:val="-2"/>
          <w:w w:val="95"/>
          <w:sz w:val="22"/>
        </w:rPr>
        <w:t>WORKSHEET</w:t>
      </w:r>
    </w:p>
    <w:p>
      <w:pPr>
        <w:pStyle w:val="BodyText"/>
        <w:spacing w:line="921" w:lineRule="exact"/>
        <w:ind w:left="15"/>
        <w:rPr>
          <w:b w:val="0"/>
        </w:rPr>
      </w:pPr>
      <w:r>
        <w:rPr>
          <w:b w:val="0"/>
          <w:color w:val="461710"/>
          <w:spacing w:val="11"/>
          <w:w w:val="85"/>
        </w:rPr>
        <w:t>SIMILARITIES</w:t>
      </w:r>
      <w:r>
        <w:rPr>
          <w:b w:val="0"/>
          <w:color w:val="461710"/>
          <w:spacing w:val="-16"/>
        </w:rPr>
        <w:t> </w:t>
      </w:r>
      <w:r>
        <w:rPr>
          <w:b w:val="0"/>
          <w:color w:val="461710"/>
          <w:w w:val="85"/>
        </w:rPr>
        <w:t>&amp;</w:t>
      </w:r>
      <w:r>
        <w:rPr>
          <w:b w:val="0"/>
          <w:color w:val="461710"/>
          <w:spacing w:val="7"/>
          <w:w w:val="85"/>
        </w:rPr>
        <w:t> </w:t>
      </w:r>
      <w:r>
        <w:rPr>
          <w:b w:val="0"/>
          <w:color w:val="461710"/>
          <w:spacing w:val="9"/>
          <w:w w:val="85"/>
        </w:rPr>
        <w:t>DIFFERENCES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2"/>
        <w:rPr>
          <w:b w:val="0"/>
          <w:sz w:val="20"/>
        </w:rPr>
      </w:pPr>
    </w:p>
    <w:tbl>
      <w:tblPr>
        <w:tblW w:w="0" w:type="auto"/>
        <w:jc w:val="left"/>
        <w:tblInd w:w="26" w:type="dxa"/>
        <w:tblBorders>
          <w:top w:val="single" w:sz="8" w:space="0" w:color="461710"/>
          <w:left w:val="single" w:sz="8" w:space="0" w:color="461710"/>
          <w:bottom w:val="single" w:sz="8" w:space="0" w:color="461710"/>
          <w:right w:val="single" w:sz="8" w:space="0" w:color="461710"/>
          <w:insideH w:val="single" w:sz="8" w:space="0" w:color="461710"/>
          <w:insideV w:val="single" w:sz="8" w:space="0" w:color="46171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4"/>
        <w:gridCol w:w="5223"/>
      </w:tblGrid>
      <w:tr>
        <w:trPr>
          <w:trHeight w:val="1106" w:hRule="atLeast"/>
        </w:trPr>
        <w:tc>
          <w:tcPr>
            <w:tcW w:w="5224" w:type="dxa"/>
          </w:tcPr>
          <w:p>
            <w:pPr>
              <w:pStyle w:val="TableParagraph"/>
              <w:spacing w:line="331" w:lineRule="exact" w:before="101"/>
              <w:ind w:left="108"/>
              <w:rPr>
                <w:rFonts w:ascii="Arial Black"/>
                <w:sz w:val="24"/>
              </w:rPr>
            </w:pPr>
            <w:r>
              <w:rPr>
                <w:rFonts w:ascii="Arial Black"/>
                <w:color w:val="461710"/>
                <w:spacing w:val="-2"/>
                <w:w w:val="95"/>
                <w:sz w:val="24"/>
              </w:rPr>
              <w:t>Similarities</w:t>
            </w:r>
          </w:p>
          <w:p>
            <w:pPr>
              <w:pStyle w:val="TableParagraph"/>
              <w:spacing w:line="286" w:lineRule="exact"/>
              <w:ind w:left="108"/>
              <w:rPr>
                <w:sz w:val="24"/>
              </w:rPr>
            </w:pPr>
            <w:r>
              <w:rPr>
                <w:color w:val="461710"/>
                <w:sz w:val="24"/>
              </w:rPr>
              <w:t>E.g.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recurring</w:t>
            </w:r>
            <w:r>
              <w:rPr>
                <w:color w:val="461710"/>
                <w:spacing w:val="34"/>
                <w:sz w:val="24"/>
              </w:rPr>
              <w:t> </w:t>
            </w:r>
            <w:r>
              <w:rPr>
                <w:color w:val="461710"/>
                <w:sz w:val="24"/>
              </w:rPr>
              <w:t>themes,</w:t>
            </w:r>
            <w:r>
              <w:rPr>
                <w:color w:val="461710"/>
                <w:spacing w:val="34"/>
                <w:sz w:val="24"/>
              </w:rPr>
              <w:t> </w:t>
            </w:r>
            <w:r>
              <w:rPr>
                <w:color w:val="461710"/>
                <w:sz w:val="24"/>
              </w:rPr>
              <w:t>trends</w:t>
            </w:r>
            <w:r>
              <w:rPr>
                <w:color w:val="461710"/>
                <w:spacing w:val="34"/>
                <w:sz w:val="24"/>
              </w:rPr>
              <w:t> </w:t>
            </w:r>
            <w:r>
              <w:rPr>
                <w:color w:val="461710"/>
                <w:sz w:val="24"/>
              </w:rPr>
              <w:t>or</w:t>
            </w:r>
            <w:r>
              <w:rPr>
                <w:color w:val="461710"/>
                <w:spacing w:val="34"/>
                <w:sz w:val="24"/>
              </w:rPr>
              <w:t> </w:t>
            </w:r>
            <w:r>
              <w:rPr>
                <w:color w:val="461710"/>
                <w:spacing w:val="-2"/>
                <w:sz w:val="24"/>
              </w:rPr>
              <w:t>results</w:t>
            </w:r>
          </w:p>
        </w:tc>
        <w:tc>
          <w:tcPr>
            <w:tcW w:w="5223" w:type="dxa"/>
          </w:tcPr>
          <w:p>
            <w:pPr>
              <w:pStyle w:val="TableParagraph"/>
              <w:spacing w:line="331" w:lineRule="exact" w:before="101"/>
              <w:ind w:left="108"/>
              <w:rPr>
                <w:rFonts w:ascii="Arial Black"/>
                <w:sz w:val="24"/>
              </w:rPr>
            </w:pPr>
            <w:r>
              <w:rPr>
                <w:rFonts w:ascii="Arial Black"/>
                <w:color w:val="461710"/>
                <w:spacing w:val="-2"/>
                <w:sz w:val="24"/>
              </w:rPr>
              <w:t>Differences</w:t>
            </w:r>
          </w:p>
          <w:p>
            <w:pPr>
              <w:pStyle w:val="TableParagraph"/>
              <w:spacing w:line="235" w:lineRule="auto"/>
              <w:ind w:left="108" w:right="1337"/>
              <w:rPr>
                <w:sz w:val="24"/>
              </w:rPr>
            </w:pPr>
            <w:r>
              <w:rPr>
                <w:color w:val="461710"/>
                <w:sz w:val="24"/>
              </w:rPr>
              <w:t>E.g. unique variations, </w:t>
            </w:r>
            <w:r>
              <w:rPr>
                <w:color w:val="461710"/>
                <w:sz w:val="24"/>
              </w:rPr>
              <w:t>discrepancie</w:t>
            </w:r>
            <w:r>
              <w:rPr>
                <w:color w:val="461710"/>
                <w:sz w:val="24"/>
              </w:rPr>
              <w:t>s</w:t>
            </w:r>
            <w:r>
              <w:rPr>
                <w:color w:val="461710"/>
                <w:sz w:val="24"/>
              </w:rPr>
              <w:t> </w:t>
            </w:r>
            <w:r>
              <w:rPr>
                <w:color w:val="461710"/>
                <w:w w:val="110"/>
                <w:sz w:val="24"/>
              </w:rPr>
              <w:t>or</w:t>
            </w:r>
            <w:r>
              <w:rPr>
                <w:color w:val="461710"/>
                <w:spacing w:val="-8"/>
                <w:w w:val="110"/>
                <w:sz w:val="24"/>
              </w:rPr>
              <w:t> </w:t>
            </w:r>
            <w:r>
              <w:rPr>
                <w:color w:val="461710"/>
                <w:w w:val="110"/>
                <w:sz w:val="24"/>
              </w:rPr>
              <w:t>deviations</w:t>
            </w:r>
          </w:p>
        </w:tc>
      </w:tr>
      <w:tr>
        <w:trPr>
          <w:trHeight w:val="1106" w:hRule="atLeast"/>
        </w:trPr>
        <w:tc>
          <w:tcPr>
            <w:tcW w:w="5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01" w:hRule="atLeast"/>
        </w:trPr>
        <w:tc>
          <w:tcPr>
            <w:tcW w:w="5224" w:type="dxa"/>
            <w:tcBorders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23" w:type="dxa"/>
            <w:tcBorders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97" w:hRule="atLeast"/>
        </w:trPr>
        <w:tc>
          <w:tcPr>
            <w:tcW w:w="5224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23" w:type="dxa"/>
            <w:tcBorders>
              <w:top w:val="single" w:sz="12" w:space="0" w:color="461710"/>
              <w:bottom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01" w:hRule="atLeast"/>
        </w:trPr>
        <w:tc>
          <w:tcPr>
            <w:tcW w:w="5224" w:type="dxa"/>
            <w:tcBorders>
              <w:top w:val="single" w:sz="12" w:space="0" w:color="461710"/>
              <w:right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23" w:type="dxa"/>
            <w:tcBorders>
              <w:top w:val="single" w:sz="12" w:space="0" w:color="461710"/>
              <w:left w:val="single" w:sz="12" w:space="0" w:color="46171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06" w:hRule="atLeast"/>
        </w:trPr>
        <w:tc>
          <w:tcPr>
            <w:tcW w:w="52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60" w:hRule="atLeast"/>
        </w:trPr>
        <w:tc>
          <w:tcPr>
            <w:tcW w:w="10447" w:type="dxa"/>
            <w:gridSpan w:val="2"/>
          </w:tcPr>
          <w:p>
            <w:pPr>
              <w:pStyle w:val="TableParagraph"/>
              <w:spacing w:line="331" w:lineRule="exact" w:before="26"/>
              <w:ind w:left="177"/>
              <w:rPr>
                <w:rFonts w:ascii="Arial Black"/>
                <w:sz w:val="24"/>
              </w:rPr>
            </w:pPr>
            <w:r>
              <w:rPr>
                <w:rFonts w:ascii="Arial Black"/>
                <w:color w:val="461710"/>
                <w:spacing w:val="-2"/>
                <w:w w:val="95"/>
                <w:sz w:val="24"/>
              </w:rPr>
              <w:t>Summary</w:t>
            </w:r>
          </w:p>
          <w:p>
            <w:pPr>
              <w:pStyle w:val="TableParagraph"/>
              <w:spacing w:line="235" w:lineRule="auto"/>
              <w:ind w:left="177" w:right="883"/>
              <w:rPr>
                <w:sz w:val="24"/>
              </w:rPr>
            </w:pPr>
            <w:r>
              <w:rPr>
                <w:color w:val="461710"/>
                <w:sz w:val="24"/>
              </w:rPr>
              <w:t>What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do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these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similarities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and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differences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mean?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What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patterns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or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trends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do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you</w:t>
            </w:r>
            <w:r>
              <w:rPr>
                <w:color w:val="461710"/>
                <w:spacing w:val="33"/>
                <w:sz w:val="24"/>
              </w:rPr>
              <w:t> </w:t>
            </w:r>
            <w:r>
              <w:rPr>
                <w:color w:val="461710"/>
                <w:sz w:val="24"/>
              </w:rPr>
              <w:t>see? </w:t>
            </w:r>
            <w:r>
              <w:rPr>
                <w:color w:val="461710"/>
                <w:w w:val="110"/>
                <w:sz w:val="24"/>
              </w:rPr>
              <w:t>Why do differences arise?</w:t>
            </w:r>
          </w:p>
        </w:tc>
      </w:tr>
    </w:tbl>
    <w:p>
      <w:pPr>
        <w:pStyle w:val="BodyText"/>
        <w:spacing w:before="19"/>
        <w:rPr>
          <w:b w:val="0"/>
          <w:sz w:val="14"/>
        </w:rPr>
      </w:pPr>
    </w:p>
    <w:p>
      <w:pPr>
        <w:tabs>
          <w:tab w:pos="9142" w:val="left" w:leader="none"/>
        </w:tabs>
        <w:spacing w:before="1"/>
        <w:ind w:left="12" w:right="0" w:firstLine="0"/>
        <w:jc w:val="left"/>
        <w:rPr>
          <w:rFonts w:ascii="Arial Black"/>
          <w:sz w:val="14"/>
        </w:rPr>
      </w:pPr>
      <w:r>
        <w:rPr>
          <w:rFonts w:ascii="Arial Black"/>
          <w:sz w:val="14"/>
        </w:rPr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3006005</wp:posOffset>
            </wp:positionH>
            <wp:positionV relativeFrom="paragraph">
              <wp:posOffset>-6945</wp:posOffset>
            </wp:positionV>
            <wp:extent cx="158736" cy="15919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36" cy="159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61710"/>
          <w:w w:val="95"/>
          <w:sz w:val="14"/>
        </w:rPr>
        <w:t>Developed</w:t>
      </w:r>
      <w:r>
        <w:rPr>
          <w:color w:val="461710"/>
          <w:spacing w:val="8"/>
          <w:sz w:val="14"/>
        </w:rPr>
        <w:t> </w:t>
      </w:r>
      <w:r>
        <w:rPr>
          <w:color w:val="461710"/>
          <w:w w:val="95"/>
          <w:sz w:val="14"/>
        </w:rPr>
        <w:t>by</w:t>
      </w:r>
      <w:r>
        <w:rPr>
          <w:color w:val="461710"/>
          <w:spacing w:val="9"/>
          <w:sz w:val="14"/>
        </w:rPr>
        <w:t> </w:t>
      </w:r>
      <w:r>
        <w:rPr>
          <w:rFonts w:ascii="Arial Black"/>
          <w:color w:val="461710"/>
          <w:w w:val="95"/>
          <w:sz w:val="14"/>
          <w:u w:val="single" w:color="461710"/>
        </w:rPr>
        <w:t>&amp;LEARNING</w:t>
      </w:r>
      <w:r>
        <w:rPr>
          <w:rFonts w:ascii="Arial Black"/>
          <w:color w:val="461710"/>
          <w:spacing w:val="-3"/>
          <w:w w:val="95"/>
          <w:sz w:val="14"/>
          <w:u w:val="none"/>
        </w:rPr>
        <w:t> </w:t>
      </w:r>
      <w:r>
        <w:rPr>
          <w:color w:val="461710"/>
          <w:w w:val="95"/>
          <w:sz w:val="14"/>
          <w:u w:val="none"/>
        </w:rPr>
        <w:t>with</w:t>
      </w:r>
      <w:r>
        <w:rPr>
          <w:color w:val="461710"/>
          <w:spacing w:val="9"/>
          <w:sz w:val="14"/>
          <w:u w:val="none"/>
        </w:rPr>
        <w:t> </w:t>
      </w:r>
      <w:r>
        <w:rPr>
          <w:color w:val="461710"/>
          <w:w w:val="95"/>
          <w:sz w:val="14"/>
          <w:u w:val="none"/>
        </w:rPr>
        <w:t>support</w:t>
      </w:r>
      <w:r>
        <w:rPr>
          <w:color w:val="461710"/>
          <w:spacing w:val="9"/>
          <w:sz w:val="14"/>
          <w:u w:val="none"/>
        </w:rPr>
        <w:t> </w:t>
      </w:r>
      <w:r>
        <w:rPr>
          <w:color w:val="461710"/>
          <w:w w:val="95"/>
          <w:sz w:val="14"/>
          <w:u w:val="none"/>
        </w:rPr>
        <w:t>from</w:t>
      </w:r>
      <w:r>
        <w:rPr>
          <w:color w:val="461710"/>
          <w:spacing w:val="9"/>
          <w:sz w:val="14"/>
          <w:u w:val="none"/>
        </w:rPr>
        <w:t> </w:t>
      </w:r>
      <w:r>
        <w:rPr>
          <w:rFonts w:ascii="Arial Black"/>
          <w:color w:val="461710"/>
          <w:w w:val="95"/>
          <w:sz w:val="14"/>
          <w:u w:val="single" w:color="461710"/>
        </w:rPr>
        <w:t>Villum</w:t>
      </w:r>
      <w:r>
        <w:rPr>
          <w:rFonts w:ascii="Arial Black"/>
          <w:color w:val="461710"/>
          <w:spacing w:val="-10"/>
          <w:w w:val="95"/>
          <w:sz w:val="14"/>
          <w:u w:val="single" w:color="461710"/>
        </w:rPr>
        <w:t> </w:t>
      </w:r>
      <w:r>
        <w:rPr>
          <w:rFonts w:ascii="Arial Black"/>
          <w:color w:val="461710"/>
          <w:spacing w:val="-2"/>
          <w:w w:val="95"/>
          <w:sz w:val="14"/>
          <w:u w:val="single" w:color="461710"/>
        </w:rPr>
        <w:t>Fonden</w:t>
      </w:r>
      <w:r>
        <w:rPr>
          <w:rFonts w:ascii="Arial Black"/>
          <w:color w:val="461710"/>
          <w:sz w:val="14"/>
          <w:u w:val="none"/>
        </w:rPr>
        <w:tab/>
      </w:r>
      <w:r>
        <w:rPr>
          <w:rFonts w:ascii="Arial Black"/>
          <w:color w:val="00634B"/>
          <w:spacing w:val="-2"/>
          <w:w w:val="90"/>
          <w:sz w:val="14"/>
          <w:u w:val="single" w:color="00634B"/>
        </w:rPr>
        <w:t>didacticbricks.org</w:t>
      </w:r>
    </w:p>
    <w:sectPr>
      <w:headerReference w:type="default" r:id="rId5"/>
      <w:type w:val="continuous"/>
      <w:pgSz w:w="11910" w:h="16840"/>
      <w:pgMar w:header="719" w:footer="0" w:top="1860" w:bottom="280" w:left="708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47392">
          <wp:simplePos x="0" y="0"/>
          <wp:positionH relativeFrom="page">
            <wp:posOffset>460080</wp:posOffset>
          </wp:positionH>
          <wp:positionV relativeFrom="page">
            <wp:posOffset>456483</wp:posOffset>
          </wp:positionV>
          <wp:extent cx="1187881" cy="50735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7881" cy="5073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b/>
      <w:bCs/>
      <w:sz w:val="66"/>
      <w:szCs w:val="6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2026-08-26T11:25:11Z</dcterms:created>
  <dcterms:modified xsi:type="dcterms:W3CDTF">2026-08-26T11:25:11Z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17.0</vt:lpwstr>
  </property>
</Properties>
</file>