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The phases of the life cycle of clothing (text)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piece of clothing goes through various stages in their life, from being made, to being thrown away. But what exactly does this process look like?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u w:val="single"/>
          <w:rtl w:val="0"/>
        </w:rPr>
        <w:t xml:space="preserve">Design</w:t>
      </w:r>
      <w:r w:rsidDel="00000000" w:rsidR="00000000" w:rsidRPr="00000000">
        <w:rPr>
          <w:rtl w:val="0"/>
        </w:rPr>
        <w:t xml:space="preserve">: The coat needs to be designed, during which various materials are tried, different styles are tested, until there is a design which is satisfactory. </w:t>
      </w:r>
    </w:p>
    <w:p w:rsidR="00000000" w:rsidDel="00000000" w:rsidP="00000000" w:rsidRDefault="00000000" w:rsidRPr="00000000" w14:paraId="00000006">
      <w:pPr>
        <w:numPr>
          <w:ilvl w:val="0"/>
          <w:numId w:val="1"/>
        </w:numPr>
        <w:ind w:left="720" w:hanging="360"/>
      </w:pPr>
      <w:r w:rsidDel="00000000" w:rsidR="00000000" w:rsidRPr="00000000">
        <w:rPr>
          <w:u w:val="single"/>
          <w:rtl w:val="0"/>
        </w:rPr>
        <w:t xml:space="preserve">Raw material</w:t>
      </w:r>
      <w:r w:rsidDel="00000000" w:rsidR="00000000" w:rsidRPr="00000000">
        <w:rPr>
          <w:rtl w:val="0"/>
        </w:rPr>
        <w:t xml:space="preserve">: Raw materials needed for the coat such as cotton, wool, but often more synthetic materials such as polyester, nylon, and acrylic are processed into usable materials for the coat. Some materials are weaved by hand, many are processed through machines.</w:t>
      </w:r>
    </w:p>
    <w:p w:rsidR="00000000" w:rsidDel="00000000" w:rsidP="00000000" w:rsidRDefault="00000000" w:rsidRPr="00000000" w14:paraId="00000007">
      <w:pPr>
        <w:numPr>
          <w:ilvl w:val="0"/>
          <w:numId w:val="1"/>
        </w:numPr>
        <w:ind w:left="720" w:hanging="360"/>
      </w:pPr>
      <w:r w:rsidDel="00000000" w:rsidR="00000000" w:rsidRPr="00000000">
        <w:rPr>
          <w:u w:val="single"/>
          <w:rtl w:val="0"/>
        </w:rPr>
        <w:t xml:space="preserve">Production</w:t>
      </w:r>
      <w:r w:rsidDel="00000000" w:rsidR="00000000" w:rsidRPr="00000000">
        <w:rPr>
          <w:rtl w:val="0"/>
        </w:rPr>
        <w:t xml:space="preserve">: These designs and materials are then combined into a real coat, which is (often) mass produced in factories to sell online and in clothing stores. Coats are often produced in countries with cheap labor such as Bangladesh or China, where labor conditions have negative consequences on the employees making these clothes.</w:t>
      </w:r>
    </w:p>
    <w:p w:rsidR="00000000" w:rsidDel="00000000" w:rsidP="00000000" w:rsidRDefault="00000000" w:rsidRPr="00000000" w14:paraId="00000008">
      <w:pPr>
        <w:numPr>
          <w:ilvl w:val="0"/>
          <w:numId w:val="1"/>
        </w:numPr>
        <w:ind w:left="720" w:hanging="360"/>
      </w:pPr>
      <w:r w:rsidDel="00000000" w:rsidR="00000000" w:rsidRPr="00000000">
        <w:rPr>
          <w:u w:val="single"/>
          <w:rtl w:val="0"/>
        </w:rPr>
        <w:t xml:space="preserve">Consumption</w:t>
      </w:r>
      <w:r w:rsidDel="00000000" w:rsidR="00000000" w:rsidRPr="00000000">
        <w:rPr>
          <w:rtl w:val="0"/>
        </w:rPr>
        <w:t xml:space="preserve">: Consumers then buy these coats online or in a store, and wear them for a certain period. Consumers often buy different coats for the different seasons in a year, and often do so every year or two.</w:t>
      </w:r>
    </w:p>
    <w:p w:rsidR="00000000" w:rsidDel="00000000" w:rsidP="00000000" w:rsidRDefault="00000000" w:rsidRPr="00000000" w14:paraId="00000009">
      <w:pPr>
        <w:numPr>
          <w:ilvl w:val="0"/>
          <w:numId w:val="1"/>
        </w:numPr>
        <w:ind w:left="720" w:hanging="360"/>
      </w:pPr>
      <w:r w:rsidDel="00000000" w:rsidR="00000000" w:rsidRPr="00000000">
        <w:rPr>
          <w:u w:val="single"/>
          <w:rtl w:val="0"/>
        </w:rPr>
        <w:t xml:space="preserve">Live longer</w:t>
      </w:r>
      <w:r w:rsidDel="00000000" w:rsidR="00000000" w:rsidRPr="00000000">
        <w:rPr>
          <w:rtl w:val="0"/>
        </w:rPr>
        <w:t xml:space="preserve">: Coats can be brought to a tailor to fix holes or loose buttons, thereby extending the lifespan of a coat significantly. Many cheap coats are often of bad quality, thereby breaking easily, making it difficult to repair adequately. </w:t>
      </w:r>
    </w:p>
    <w:p w:rsidR="00000000" w:rsidDel="00000000" w:rsidP="00000000" w:rsidRDefault="00000000" w:rsidRPr="00000000" w14:paraId="0000000A">
      <w:pPr>
        <w:numPr>
          <w:ilvl w:val="0"/>
          <w:numId w:val="1"/>
        </w:numPr>
        <w:ind w:left="720" w:hanging="360"/>
      </w:pPr>
      <w:r w:rsidDel="00000000" w:rsidR="00000000" w:rsidRPr="00000000">
        <w:rPr>
          <w:u w:val="single"/>
          <w:rtl w:val="0"/>
        </w:rPr>
        <w:t xml:space="preserve">Recycle</w:t>
      </w:r>
      <w:r w:rsidDel="00000000" w:rsidR="00000000" w:rsidRPr="00000000">
        <w:rPr>
          <w:rtl w:val="0"/>
        </w:rPr>
        <w:t xml:space="preserve">: After the coat is deemed unusable, the coat can be recycled by handing them in at textile collection points, or possibly donating them. While some donations are used within the same country, or sold in different countries, a lot of donations are simply shipped to another country where they end up in huge landfills. </w:t>
      </w:r>
    </w:p>
    <w:sectPr>
      <w:pgSz w:h="16838" w:w="11906" w:orient="portrait"/>
      <w:pgMar w:bottom="1984.2519685039372" w:top="1417.3228346456694"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