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The</w:t>
      </w:r>
      <w:r>
        <w:rPr>
          <w:spacing w:val="-4"/>
        </w:rPr>
        <w:t> </w:t>
      </w:r>
      <w:r>
        <w:rPr/>
        <w:t>R-ladder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clothing</w:t>
      </w:r>
      <w:r>
        <w:rPr>
          <w:spacing w:val="-4"/>
        </w:rPr>
        <w:t> </w:t>
      </w:r>
      <w:r>
        <w:rPr>
          <w:spacing w:val="-2"/>
        </w:rPr>
        <w:t>(text)</w:t>
      </w:r>
    </w:p>
    <w:p>
      <w:pPr>
        <w:pStyle w:val="BodyText"/>
        <w:spacing w:before="7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1" w:after="0"/>
        <w:ind w:left="743" w:right="111" w:hanging="360"/>
        <w:jc w:val="left"/>
        <w:rPr>
          <w:sz w:val="22"/>
        </w:rPr>
      </w:pPr>
      <w:r>
        <w:rPr>
          <w:sz w:val="22"/>
          <w:u w:val="single"/>
        </w:rPr>
        <w:t>1.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Refuse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Refuse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buy</w:t>
      </w:r>
      <w:r>
        <w:rPr>
          <w:spacing w:val="-3"/>
          <w:sz w:val="22"/>
        </w:rPr>
        <w:t> </w:t>
      </w:r>
      <w:r>
        <w:rPr>
          <w:sz w:val="22"/>
        </w:rPr>
        <w:t>clothing</w:t>
      </w:r>
      <w:r>
        <w:rPr>
          <w:spacing w:val="-3"/>
          <w:sz w:val="22"/>
        </w:rPr>
        <w:t> </w:t>
      </w:r>
      <w:r>
        <w:rPr>
          <w:sz w:val="22"/>
        </w:rPr>
        <w:t>made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unsustainable</w:t>
      </w:r>
      <w:r>
        <w:rPr>
          <w:spacing w:val="-3"/>
          <w:sz w:val="22"/>
        </w:rPr>
        <w:t> </w:t>
      </w:r>
      <w:r>
        <w:rPr>
          <w:sz w:val="22"/>
        </w:rPr>
        <w:t>materials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brands</w:t>
      </w:r>
      <w:r>
        <w:rPr>
          <w:sz w:val="22"/>
        </w:rPr>
        <w:t> with unethical practices. Consciously choose not to buy items you don’t really </w:t>
      </w:r>
      <w:r>
        <w:rPr>
          <w:sz w:val="22"/>
        </w:rPr>
        <w:t>need.</w:t>
      </w:r>
      <w:r>
        <w:rPr>
          <w:sz w:val="22"/>
        </w:rPr>
        <w:t> This helps to prevent unnecessary production and waste. The Fabricant is a </w:t>
      </w:r>
      <w:r>
        <w:rPr>
          <w:sz w:val="22"/>
        </w:rPr>
        <w:t>digital</w:t>
      </w:r>
      <w:r>
        <w:rPr>
          <w:sz w:val="22"/>
        </w:rPr>
        <w:t> fashion house e.g. (picture): clothing producers or designers can here sketch, </w:t>
      </w:r>
      <w:r>
        <w:rPr>
          <w:sz w:val="22"/>
        </w:rPr>
        <w:t>and</w:t>
      </w:r>
      <w:r>
        <w:rPr>
          <w:sz w:val="22"/>
        </w:rPr>
        <w:t> design their clothing, without using explicit materials. This saves many </w:t>
      </w:r>
      <w:r>
        <w:rPr>
          <w:sz w:val="22"/>
        </w:rPr>
        <w:t>discarded</w:t>
      </w:r>
      <w:r>
        <w:rPr>
          <w:sz w:val="22"/>
        </w:rPr>
        <w:t> pieces of textile.</w:t>
      </w:r>
    </w:p>
    <w:p>
      <w:pPr>
        <w:pStyle w:val="BodyText"/>
        <w:ind w:left="8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92854" cy="1965960"/>
                <wp:effectExtent l="0" t="0" r="0" b="571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792854" cy="1965960"/>
                          <a:chExt cx="3792854" cy="19659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367"/>
                            <a:ext cx="1823339" cy="18233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3337" y="0"/>
                            <a:ext cx="1968982" cy="1965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98.650pt;height:154.8pt;mso-position-horizontal-relative:char;mso-position-vertical-relative:line" id="docshapegroup1" coordorigin="0,0" coordsize="5973,3096">
                <v:shape style="position:absolute;left:0;top:224;width:2872;height:2872" type="#_x0000_t75" id="docshape2" stroked="false">
                  <v:imagedata r:id="rId5" o:title=""/>
                </v:shape>
                <v:shape style="position:absolute;left:2871;top:0;width:3101;height:3096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88" w:hanging="360"/>
        <w:jc w:val="left"/>
        <w:rPr>
          <w:sz w:val="22"/>
        </w:rPr>
      </w:pPr>
      <w:r>
        <w:rPr>
          <w:sz w:val="22"/>
          <w:u w:val="single"/>
        </w:rPr>
        <w:t>2. Rethink</w:t>
      </w:r>
      <w:r>
        <w:rPr>
          <w:sz w:val="22"/>
        </w:rPr>
        <w:t>: Rethink how you use clothing: do you really need something new, or </w:t>
      </w:r>
      <w:r>
        <w:rPr>
          <w:sz w:val="22"/>
        </w:rPr>
        <w:t>can</w:t>
      </w:r>
      <w:r>
        <w:rPr>
          <w:sz w:val="22"/>
        </w:rPr>
        <w:t> you borrow, rent, or swap? By changing your habits you can reduce how </w:t>
      </w:r>
      <w:r>
        <w:rPr>
          <w:sz w:val="22"/>
        </w:rPr>
        <w:t>much</w:t>
      </w:r>
      <w:r>
        <w:rPr>
          <w:sz w:val="22"/>
        </w:rPr>
        <w:t> clothing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efficiently.</w:t>
      </w:r>
      <w:r>
        <w:rPr>
          <w:spacing w:val="-3"/>
          <w:sz w:val="22"/>
        </w:rPr>
        <w:t> </w:t>
      </w:r>
      <w:r>
        <w:rPr>
          <w:sz w:val="22"/>
        </w:rPr>
        <w:t>Fashion</w:t>
      </w:r>
      <w:r>
        <w:rPr>
          <w:spacing w:val="-3"/>
          <w:sz w:val="22"/>
        </w:rPr>
        <w:t> </w:t>
      </w:r>
      <w:r>
        <w:rPr>
          <w:sz w:val="22"/>
        </w:rPr>
        <w:t>libraries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example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z w:val="22"/>
        </w:rPr>
        <w:t> (picture), where you can rent clothing for events, and return them afterwards.</w:t>
      </w:r>
    </w:p>
    <w:p>
      <w:pPr>
        <w:pStyle w:val="BodyText"/>
        <w:spacing w:line="276" w:lineRule="auto"/>
        <w:ind w:left="743" w:right="8"/>
      </w:pPr>
      <w:r>
        <w:rPr/>
        <w:t>Therefore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buy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clothing,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rather</w:t>
      </w:r>
      <w:r>
        <w:rPr/>
        <w:t> share that one piece of clothing with many others whenever you need it.</w:t>
      </w:r>
    </w:p>
    <w:p>
      <w:pPr>
        <w:pStyle w:val="BodyText"/>
        <w:ind w:left="23"/>
        <w:rPr>
          <w:sz w:val="20"/>
        </w:rPr>
      </w:pPr>
      <w:r>
        <w:rPr>
          <w:sz w:val="20"/>
        </w:rPr>
        <w:drawing>
          <wp:inline distT="0" distB="0" distL="0" distR="0">
            <wp:extent cx="2907194" cy="217798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194" cy="217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420" w:hanging="360"/>
        <w:jc w:val="left"/>
        <w:rPr>
          <w:sz w:val="22"/>
        </w:rPr>
      </w:pPr>
      <w:r>
        <w:rPr>
          <w:sz w:val="22"/>
          <w:u w:val="single"/>
        </w:rPr>
        <w:t>3. Reduce</w:t>
      </w:r>
      <w:r>
        <w:rPr>
          <w:sz w:val="22"/>
        </w:rPr>
        <w:t>: Buy fewer clothes and focus on timeless, high-quality pieces that </w:t>
      </w:r>
      <w:r>
        <w:rPr>
          <w:sz w:val="22"/>
        </w:rPr>
        <w:t>last</w:t>
      </w:r>
      <w:r>
        <w:rPr>
          <w:sz w:val="22"/>
        </w:rPr>
        <w:t> longer.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example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so-called</w:t>
      </w:r>
      <w:r>
        <w:rPr>
          <w:spacing w:val="-3"/>
          <w:sz w:val="22"/>
        </w:rPr>
        <w:t> </w:t>
      </w:r>
      <w:r>
        <w:rPr>
          <w:sz w:val="22"/>
        </w:rPr>
        <w:t>'capsule</w:t>
      </w:r>
      <w:r>
        <w:rPr>
          <w:spacing w:val="-3"/>
          <w:sz w:val="22"/>
        </w:rPr>
        <w:t> </w:t>
      </w:r>
      <w:r>
        <w:rPr>
          <w:sz w:val="22"/>
        </w:rPr>
        <w:t>wardrobe',</w:t>
      </w:r>
      <w:r>
        <w:rPr>
          <w:spacing w:val="-3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buy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few</w:t>
      </w:r>
      <w:r>
        <w:rPr>
          <w:sz w:val="22"/>
        </w:rPr>
        <w:t> pieces of clothing, which can all be combined throughout the seasons, </w:t>
      </w:r>
      <w:r>
        <w:rPr>
          <w:sz w:val="22"/>
        </w:rPr>
        <w:t>thereby</w:t>
      </w:r>
      <w:r>
        <w:rPr>
          <w:sz w:val="22"/>
        </w:rPr>
        <w:t> creating infinite possibilities for outfits (picture). Consuming less helps </w:t>
      </w:r>
      <w:r>
        <w:rPr>
          <w:sz w:val="22"/>
        </w:rPr>
        <w:t>reduce</w:t>
      </w:r>
      <w:r>
        <w:rPr>
          <w:sz w:val="22"/>
        </w:rPr>
        <w:t> demand for new production and lowers environmental impact.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type w:val="continuous"/>
          <w:pgSz w:w="11910" w:h="16840"/>
          <w:pgMar w:top="1320" w:bottom="280" w:left="1417" w:right="1417"/>
        </w:sectPr>
      </w:pPr>
    </w:p>
    <w:p>
      <w:pPr>
        <w:pStyle w:val="BodyText"/>
        <w:ind w:left="23"/>
        <w:rPr>
          <w:sz w:val="20"/>
        </w:rPr>
      </w:pPr>
      <w:r>
        <w:rPr>
          <w:sz w:val="20"/>
        </w:rPr>
        <w:drawing>
          <wp:inline distT="0" distB="0" distL="0" distR="0">
            <wp:extent cx="2164582" cy="280530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582" cy="280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7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38" w:hanging="360"/>
        <w:jc w:val="left"/>
        <w:rPr>
          <w:sz w:val="22"/>
        </w:rPr>
      </w:pPr>
      <w:r>
        <w:rPr>
          <w:sz w:val="22"/>
          <w:u w:val="single"/>
        </w:rPr>
        <w:t>4.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Re-use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Wear</w:t>
      </w:r>
      <w:r>
        <w:rPr>
          <w:spacing w:val="-3"/>
          <w:sz w:val="22"/>
        </w:rPr>
        <w:t> </w:t>
      </w:r>
      <w:r>
        <w:rPr>
          <w:sz w:val="22"/>
        </w:rPr>
        <w:t>second-hand</w:t>
      </w:r>
      <w:r>
        <w:rPr>
          <w:spacing w:val="-3"/>
          <w:sz w:val="22"/>
        </w:rPr>
        <w:t> </w:t>
      </w:r>
      <w:r>
        <w:rPr>
          <w:sz w:val="22"/>
        </w:rPr>
        <w:t>clothing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give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own</w:t>
      </w:r>
      <w:r>
        <w:rPr>
          <w:spacing w:val="-3"/>
          <w:sz w:val="22"/>
        </w:rPr>
        <w:t> </w:t>
      </w:r>
      <w:r>
        <w:rPr>
          <w:sz w:val="22"/>
        </w:rPr>
        <w:t>clothes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second</w:t>
      </w:r>
      <w:r>
        <w:rPr>
          <w:spacing w:val="-3"/>
          <w:sz w:val="22"/>
        </w:rPr>
        <w:t> </w:t>
      </w:r>
      <w:r>
        <w:rPr>
          <w:sz w:val="22"/>
        </w:rPr>
        <w:t>life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z w:val="22"/>
        </w:rPr>
        <w:t> thrift stores or clothing swaps (picture). This extends the lifespan of garments </w:t>
      </w:r>
      <w:r>
        <w:rPr>
          <w:sz w:val="22"/>
        </w:rPr>
        <w:t>and</w:t>
      </w:r>
      <w:r>
        <w:rPr>
          <w:sz w:val="22"/>
        </w:rPr>
        <w:t> keeps them out of the waste stream.</w:t>
      </w:r>
    </w:p>
    <w:p>
      <w:pPr>
        <w:pStyle w:val="BodyText"/>
        <w:spacing w:before="3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184775</wp:posOffset>
            </wp:positionV>
            <wp:extent cx="3255313" cy="243878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313" cy="243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1" w:after="0"/>
        <w:ind w:left="743" w:right="196" w:hanging="360"/>
        <w:jc w:val="left"/>
        <w:rPr>
          <w:sz w:val="22"/>
        </w:rPr>
      </w:pPr>
      <w:r>
        <w:rPr>
          <w:sz w:val="22"/>
          <w:u w:val="single"/>
        </w:rPr>
        <w:t>5. Repair</w:t>
      </w:r>
      <w:r>
        <w:rPr>
          <w:sz w:val="22"/>
        </w:rPr>
        <w:t>: Fix damaged clothing by sewing a loose hem, replacing buttons, </w:t>
      </w:r>
      <w:r>
        <w:rPr>
          <w:sz w:val="22"/>
        </w:rPr>
        <w:t>or</w:t>
      </w:r>
      <w:r>
        <w:rPr>
          <w:sz w:val="22"/>
        </w:rPr>
        <w:t> patching</w:t>
      </w:r>
      <w:r>
        <w:rPr>
          <w:spacing w:val="-4"/>
          <w:sz w:val="22"/>
        </w:rPr>
        <w:t> </w:t>
      </w:r>
      <w:r>
        <w:rPr>
          <w:sz w:val="22"/>
        </w:rPr>
        <w:t>holes.</w:t>
      </w:r>
      <w:r>
        <w:rPr>
          <w:spacing w:val="-4"/>
          <w:sz w:val="22"/>
        </w:rPr>
        <w:t> </w:t>
      </w:r>
      <w:r>
        <w:rPr>
          <w:sz w:val="22"/>
        </w:rPr>
        <w:t>Even</w:t>
      </w:r>
      <w:r>
        <w:rPr>
          <w:spacing w:val="-4"/>
          <w:sz w:val="22"/>
        </w:rPr>
        <w:t> </w:t>
      </w:r>
      <w:r>
        <w:rPr>
          <w:sz w:val="22"/>
        </w:rPr>
        <w:t>small</w:t>
      </w:r>
      <w:r>
        <w:rPr>
          <w:spacing w:val="-4"/>
          <w:sz w:val="22"/>
        </w:rPr>
        <w:t> </w:t>
      </w:r>
      <w:r>
        <w:rPr>
          <w:sz w:val="22"/>
        </w:rPr>
        <w:t>repairs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adjustments</w:t>
      </w:r>
      <w:r>
        <w:rPr>
          <w:spacing w:val="-4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keep</w:t>
      </w:r>
      <w:r>
        <w:rPr>
          <w:spacing w:val="-4"/>
          <w:sz w:val="22"/>
        </w:rPr>
        <w:t> </w:t>
      </w:r>
      <w:r>
        <w:rPr>
          <w:sz w:val="22"/>
        </w:rPr>
        <w:t>clothing</w:t>
      </w:r>
      <w:r>
        <w:rPr>
          <w:spacing w:val="-4"/>
          <w:sz w:val="22"/>
        </w:rPr>
        <w:t> </w:t>
      </w:r>
      <w:r>
        <w:rPr>
          <w:sz w:val="22"/>
        </w:rPr>
        <w:t>wearable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z w:val="22"/>
        </w:rPr>
        <w:t> longer. High-quality clothing which does not mix materials are easier to </w:t>
      </w:r>
      <w:r>
        <w:rPr>
          <w:sz w:val="22"/>
        </w:rPr>
        <w:t>repair</w:t>
      </w:r>
      <w:r>
        <w:rPr>
          <w:sz w:val="22"/>
        </w:rPr>
        <w:t> </w:t>
      </w:r>
      <w:r>
        <w:rPr>
          <w:spacing w:val="-2"/>
          <w:sz w:val="22"/>
        </w:rPr>
        <w:t>(picture).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1400" w:bottom="280" w:left="1417" w:right="1417"/>
        </w:sectPr>
      </w:pPr>
    </w:p>
    <w:p>
      <w:pPr>
        <w:pStyle w:val="BodyText"/>
        <w:ind w:left="23"/>
        <w:rPr>
          <w:sz w:val="20"/>
        </w:rPr>
      </w:pPr>
      <w:r>
        <w:rPr>
          <w:sz w:val="20"/>
        </w:rPr>
        <w:drawing>
          <wp:inline distT="0" distB="0" distL="0" distR="0">
            <wp:extent cx="3750014" cy="245992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014" cy="24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124" w:hanging="360"/>
        <w:jc w:val="left"/>
        <w:rPr>
          <w:sz w:val="22"/>
        </w:rPr>
      </w:pPr>
      <w:r>
        <w:rPr>
          <w:sz w:val="22"/>
          <w:u w:val="single"/>
        </w:rPr>
        <w:t>6. Refurbish</w:t>
      </w:r>
      <w:r>
        <w:rPr>
          <w:sz w:val="22"/>
        </w:rPr>
        <w:t>: Refresh or update garments by professionally cleaning, repairing, </w:t>
      </w:r>
      <w:r>
        <w:rPr>
          <w:sz w:val="22"/>
        </w:rPr>
        <w:t>or</w:t>
      </w:r>
      <w:r>
        <w:rPr>
          <w:sz w:val="22"/>
        </w:rPr>
        <w:t> restyling</w:t>
      </w:r>
      <w:r>
        <w:rPr>
          <w:spacing w:val="-3"/>
          <w:sz w:val="22"/>
        </w:rPr>
        <w:t> </w:t>
      </w:r>
      <w:r>
        <w:rPr>
          <w:sz w:val="22"/>
        </w:rPr>
        <w:t>them.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might</w:t>
      </w:r>
      <w:r>
        <w:rPr>
          <w:spacing w:val="-3"/>
          <w:sz w:val="22"/>
        </w:rPr>
        <w:t> </w:t>
      </w:r>
      <w:r>
        <w:rPr>
          <w:sz w:val="22"/>
        </w:rPr>
        <w:t>dye</w:t>
      </w:r>
      <w:r>
        <w:rPr>
          <w:spacing w:val="-3"/>
          <w:sz w:val="22"/>
        </w:rPr>
        <w:t> </w:t>
      </w:r>
      <w:r>
        <w:rPr>
          <w:sz w:val="22"/>
        </w:rPr>
        <w:t>faded</w:t>
      </w:r>
      <w:r>
        <w:rPr>
          <w:spacing w:val="-3"/>
          <w:sz w:val="22"/>
        </w:rPr>
        <w:t> </w:t>
      </w:r>
      <w:r>
        <w:rPr>
          <w:sz w:val="22"/>
        </w:rPr>
        <w:t>fabric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alter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outdated</w:t>
      </w:r>
      <w:r>
        <w:rPr>
          <w:spacing w:val="-3"/>
          <w:sz w:val="22"/>
        </w:rPr>
        <w:t> </w:t>
      </w:r>
      <w:r>
        <w:rPr>
          <w:sz w:val="22"/>
        </w:rPr>
        <w:t>fit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feel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z w:val="22"/>
        </w:rPr>
        <w:t> again (picture).</w:t>
      </w:r>
    </w:p>
    <w:p>
      <w:pPr>
        <w:pStyle w:val="BodyText"/>
        <w:spacing w:before="3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184788</wp:posOffset>
            </wp:positionV>
            <wp:extent cx="2603501" cy="1466088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1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1" w:after="0"/>
        <w:ind w:left="743" w:right="334" w:hanging="360"/>
        <w:jc w:val="left"/>
        <w:rPr>
          <w:sz w:val="22"/>
        </w:rPr>
      </w:pPr>
      <w:r>
        <w:rPr>
          <w:sz w:val="22"/>
          <w:u w:val="single"/>
        </w:rPr>
        <w:t>7.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Remanufacture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parts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garments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create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clothing,</w:t>
      </w:r>
      <w:r>
        <w:rPr>
          <w:spacing w:val="-3"/>
          <w:sz w:val="22"/>
        </w:rPr>
        <w:t> </w:t>
      </w:r>
      <w:r>
        <w:rPr>
          <w:sz w:val="22"/>
        </w:rPr>
        <w:t>like</w:t>
      </w:r>
      <w:r>
        <w:rPr>
          <w:spacing w:val="-3"/>
          <w:sz w:val="22"/>
        </w:rPr>
        <w:t> </w:t>
      </w:r>
      <w:r>
        <w:rPr>
          <w:sz w:val="22"/>
        </w:rPr>
        <w:t>making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z w:val="22"/>
        </w:rPr>
        <w:t> jacket from several pairs of old jeans, or even making new jeans from parts of </w:t>
      </w:r>
      <w:r>
        <w:rPr>
          <w:sz w:val="22"/>
        </w:rPr>
        <w:t>old</w:t>
      </w:r>
      <w:r>
        <w:rPr>
          <w:sz w:val="22"/>
        </w:rPr>
        <w:t> jeans (pictures)! This is often done by sustainable fashion brands or designers.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796140" cy="2464308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140" cy="246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1910" w:h="16840"/>
          <w:pgMar w:top="140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79" w:after="0"/>
        <w:ind w:left="743" w:right="421" w:hanging="360"/>
        <w:jc w:val="left"/>
        <w:rPr>
          <w:sz w:val="22"/>
        </w:rPr>
      </w:pPr>
      <w:r>
        <w:rPr>
          <w:sz w:val="22"/>
          <w:u w:val="single"/>
        </w:rPr>
        <w:t>8. Re-purpose</w:t>
      </w:r>
      <w:r>
        <w:rPr>
          <w:sz w:val="22"/>
        </w:rPr>
        <w:t>: Give old clothes a new function, like turning worn-out t-shirts </w:t>
      </w:r>
      <w:r>
        <w:rPr>
          <w:sz w:val="22"/>
        </w:rPr>
        <w:t>into</w:t>
      </w:r>
      <w:r>
        <w:rPr>
          <w:sz w:val="22"/>
        </w:rPr>
        <w:t> cleaning</w:t>
      </w:r>
      <w:r>
        <w:rPr>
          <w:spacing w:val="-4"/>
          <w:sz w:val="22"/>
        </w:rPr>
        <w:t> </w:t>
      </w:r>
      <w:r>
        <w:rPr>
          <w:sz w:val="22"/>
        </w:rPr>
        <w:t>rags,</w:t>
      </w:r>
      <w:r>
        <w:rPr>
          <w:spacing w:val="-4"/>
          <w:sz w:val="22"/>
        </w:rPr>
        <w:t> </w:t>
      </w:r>
      <w:r>
        <w:rPr>
          <w:sz w:val="22"/>
        </w:rPr>
        <w:t>pillow</w:t>
      </w:r>
      <w:r>
        <w:rPr>
          <w:spacing w:val="-4"/>
          <w:sz w:val="22"/>
        </w:rPr>
        <w:t> </w:t>
      </w:r>
      <w:r>
        <w:rPr>
          <w:sz w:val="22"/>
        </w:rPr>
        <w:t>covers,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tote</w:t>
      </w:r>
      <w:r>
        <w:rPr>
          <w:spacing w:val="-4"/>
          <w:sz w:val="22"/>
        </w:rPr>
        <w:t> </w:t>
      </w:r>
      <w:r>
        <w:rPr>
          <w:sz w:val="22"/>
        </w:rPr>
        <w:t>bags.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turning</w:t>
      </w:r>
      <w:r>
        <w:rPr>
          <w:spacing w:val="-4"/>
          <w:sz w:val="22"/>
        </w:rPr>
        <w:t> </w:t>
      </w:r>
      <w:r>
        <w:rPr>
          <w:sz w:val="22"/>
        </w:rPr>
        <w:t>curtains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shirt</w:t>
      </w:r>
      <w:r>
        <w:rPr>
          <w:spacing w:val="-4"/>
          <w:sz w:val="22"/>
        </w:rPr>
        <w:t> </w:t>
      </w:r>
      <w:r>
        <w:rPr>
          <w:sz w:val="22"/>
        </w:rPr>
        <w:t>(picture).</w:t>
      </w:r>
      <w:r>
        <w:rPr>
          <w:sz w:val="22"/>
        </w:rPr>
        <w:t> This gives materials a second life in a different form.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914400</wp:posOffset>
            </wp:positionH>
            <wp:positionV relativeFrom="paragraph">
              <wp:posOffset>184736</wp:posOffset>
            </wp:positionV>
            <wp:extent cx="2537461" cy="2291715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461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125" w:after="0"/>
        <w:ind w:left="743" w:right="201" w:hanging="360"/>
        <w:jc w:val="left"/>
        <w:rPr>
          <w:sz w:val="22"/>
        </w:rPr>
      </w:pPr>
      <w:r>
        <w:rPr>
          <w:sz w:val="22"/>
          <w:u w:val="single"/>
        </w:rPr>
        <w:t>9. Recycle</w:t>
      </w:r>
      <w:r>
        <w:rPr>
          <w:sz w:val="22"/>
        </w:rPr>
        <w:t>: Worn-out textiles can be processed into new fibers for things </w:t>
      </w:r>
      <w:r>
        <w:rPr>
          <w:sz w:val="22"/>
        </w:rPr>
        <w:t>like</w:t>
      </w:r>
      <w:r>
        <w:rPr>
          <w:sz w:val="22"/>
        </w:rPr>
        <w:t> insulation,</w:t>
      </w:r>
      <w:r>
        <w:rPr>
          <w:spacing w:val="-4"/>
          <w:sz w:val="22"/>
        </w:rPr>
        <w:t> </w:t>
      </w:r>
      <w:r>
        <w:rPr>
          <w:sz w:val="22"/>
        </w:rPr>
        <w:t>stuffing,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low-grade</w:t>
      </w:r>
      <w:r>
        <w:rPr>
          <w:spacing w:val="-4"/>
          <w:sz w:val="22"/>
        </w:rPr>
        <w:t> </w:t>
      </w:r>
      <w:r>
        <w:rPr>
          <w:sz w:val="22"/>
        </w:rPr>
        <w:t>fabric.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broken</w:t>
      </w:r>
      <w:r>
        <w:rPr>
          <w:spacing w:val="-4"/>
          <w:sz w:val="22"/>
        </w:rPr>
        <w:t> </w:t>
      </w:r>
      <w:r>
        <w:rPr>
          <w:sz w:val="22"/>
        </w:rPr>
        <w:t>down,</w:t>
      </w:r>
      <w:r>
        <w:rPr>
          <w:spacing w:val="-4"/>
          <w:sz w:val="22"/>
        </w:rPr>
        <w:t> </w:t>
      </w:r>
      <w:r>
        <w:rPr>
          <w:sz w:val="22"/>
        </w:rPr>
        <w:t>though</w:t>
      </w:r>
      <w:r>
        <w:rPr>
          <w:spacing w:val="-4"/>
          <w:sz w:val="22"/>
        </w:rPr>
        <w:t> </w:t>
      </w:r>
      <w:r>
        <w:rPr>
          <w:sz w:val="22"/>
        </w:rPr>
        <w:t>usually</w:t>
      </w:r>
      <w:r>
        <w:rPr>
          <w:sz w:val="22"/>
        </w:rPr>
        <w:t> with some loss of quality. However, this is the new 'normal' now, leading to </w:t>
      </w:r>
      <w:r>
        <w:rPr>
          <w:sz w:val="22"/>
        </w:rPr>
        <w:t>huge</w:t>
      </w:r>
      <w:r>
        <w:rPr>
          <w:sz w:val="22"/>
        </w:rPr>
        <w:t> piles of clothing (picture).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914400</wp:posOffset>
            </wp:positionH>
            <wp:positionV relativeFrom="paragraph">
              <wp:posOffset>184682</wp:posOffset>
            </wp:positionV>
            <wp:extent cx="4080470" cy="2297811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470" cy="2297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1" w:after="0"/>
        <w:ind w:left="743" w:right="113" w:hanging="360"/>
        <w:jc w:val="left"/>
        <w:rPr>
          <w:sz w:val="22"/>
        </w:rPr>
      </w:pPr>
      <w:r>
        <w:rPr>
          <w:sz w:val="22"/>
          <w:u w:val="single"/>
        </w:rPr>
        <w:t>10.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Recover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clothing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longer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reused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recycled,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incinerated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z w:val="22"/>
        </w:rPr>
        <w:t> recover energy. This is the least sustainable option, as the materials are lost in </w:t>
      </w:r>
      <w:r>
        <w:rPr>
          <w:sz w:val="22"/>
        </w:rPr>
        <w:t>the</w:t>
      </w:r>
      <w:r>
        <w:rPr>
          <w:sz w:val="22"/>
        </w:rPr>
        <w:t> </w:t>
      </w:r>
      <w:r>
        <w:rPr>
          <w:spacing w:val="-2"/>
          <w:sz w:val="22"/>
        </w:rPr>
        <w:t>process.</w:t>
      </w:r>
    </w:p>
    <w:sectPr>
      <w:pgSz w:w="11910" w:h="16840"/>
      <w:pgMar w:top="13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4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2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3" w:right="38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2026-04-07T07:30:46Z</dcterms:created>
  <dcterms:modified xsi:type="dcterms:W3CDTF">2026-04-07T07:30:46Z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3-Heights(TM) PDF Security Shell 4.8.25.2 (http://www.pdf-tools.com)</vt:lpwstr>
  </property>
</Properties>
</file>