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8ED50" w14:textId="77777777" w:rsidR="00E53C27" w:rsidRPr="00E53C27" w:rsidRDefault="00E53C27" w:rsidP="00E53C27">
      <w:pPr>
        <w:rPr>
          <w:lang w:val="en-NL"/>
        </w:rPr>
      </w:pPr>
      <w:r w:rsidRPr="00E53C27">
        <w:rPr>
          <w:lang w:val="en-NL"/>
        </w:rPr>
        <w:t>This step includes all steps for the 4 stations, which students first need to learn, in order to teach this to other students. Give them time to study these steps:</w:t>
      </w:r>
    </w:p>
    <w:p w14:paraId="12551C43" w14:textId="77777777" w:rsidR="00E53C27" w:rsidRPr="00E53C27" w:rsidRDefault="00E53C27" w:rsidP="00E53C27">
      <w:pPr>
        <w:rPr>
          <w:lang w:val="en-NL"/>
        </w:rPr>
      </w:pPr>
      <w:r w:rsidRPr="00E53C27">
        <w:rPr>
          <w:b/>
          <w:bCs/>
          <w:lang w:val="en-NL"/>
        </w:rPr>
        <w:t>A — Fixing a button (5–8 steps)</w:t>
      </w:r>
    </w:p>
    <w:p w14:paraId="6629F61A" w14:textId="77777777" w:rsidR="00E53C27" w:rsidRPr="00E53C27" w:rsidRDefault="00E53C27" w:rsidP="00E53C27">
      <w:pPr>
        <w:numPr>
          <w:ilvl w:val="0"/>
          <w:numId w:val="1"/>
        </w:numPr>
        <w:rPr>
          <w:lang w:val="en-NL"/>
        </w:rPr>
      </w:pPr>
      <w:r w:rsidRPr="00E53C27">
        <w:rPr>
          <w:lang w:val="en-NL"/>
        </w:rPr>
        <w:t>Thread needle (use doubled thread for strength) and knot the end. </w:t>
      </w:r>
    </w:p>
    <w:p w14:paraId="72D33363" w14:textId="77777777" w:rsidR="00E53C27" w:rsidRPr="00E53C27" w:rsidRDefault="00E53C27" w:rsidP="00E53C27">
      <w:pPr>
        <w:numPr>
          <w:ilvl w:val="0"/>
          <w:numId w:val="1"/>
        </w:numPr>
        <w:rPr>
          <w:lang w:val="en-NL"/>
        </w:rPr>
      </w:pPr>
      <w:r w:rsidRPr="00E53C27">
        <w:rPr>
          <w:lang w:val="en-NL"/>
        </w:rPr>
        <w:t>From the garment’s underside, push needle up through one hole of the button. </w:t>
      </w:r>
    </w:p>
    <w:p w14:paraId="2B67450B" w14:textId="77777777" w:rsidR="00E53C27" w:rsidRPr="00E53C27" w:rsidRDefault="00E53C27" w:rsidP="00E53C27">
      <w:pPr>
        <w:numPr>
          <w:ilvl w:val="0"/>
          <w:numId w:val="1"/>
        </w:numPr>
        <w:rPr>
          <w:lang w:val="en-NL"/>
        </w:rPr>
      </w:pPr>
      <w:r w:rsidRPr="00E53C27">
        <w:rPr>
          <w:lang w:val="en-NL"/>
        </w:rPr>
        <w:t>Go down through the opposite hole and repeat 4–6 times (or 3–4 for kids). </w:t>
      </w:r>
    </w:p>
    <w:p w14:paraId="33D07603" w14:textId="77777777" w:rsidR="00E53C27" w:rsidRPr="00E53C27" w:rsidRDefault="00E53C27" w:rsidP="00E53C27">
      <w:pPr>
        <w:numPr>
          <w:ilvl w:val="0"/>
          <w:numId w:val="1"/>
        </w:numPr>
        <w:rPr>
          <w:lang w:val="en-NL"/>
        </w:rPr>
      </w:pPr>
      <w:r w:rsidRPr="00E53C27">
        <w:rPr>
          <w:lang w:val="en-NL"/>
        </w:rPr>
        <w:t xml:space="preserve">For 4-hole buttons: make an </w:t>
      </w:r>
      <w:r w:rsidRPr="00E53C27">
        <w:rPr>
          <w:b/>
          <w:bCs/>
          <w:lang w:val="en-NL"/>
        </w:rPr>
        <w:t>X</w:t>
      </w:r>
      <w:r w:rsidRPr="00E53C27">
        <w:rPr>
          <w:lang w:val="en-NL"/>
        </w:rPr>
        <w:t xml:space="preserve"> or two parallel stitches. </w:t>
      </w:r>
    </w:p>
    <w:p w14:paraId="5F4C21B6" w14:textId="77777777" w:rsidR="00E53C27" w:rsidRPr="00E53C27" w:rsidRDefault="00E53C27" w:rsidP="00E53C27">
      <w:pPr>
        <w:numPr>
          <w:ilvl w:val="0"/>
          <w:numId w:val="1"/>
        </w:numPr>
        <w:rPr>
          <w:lang w:val="en-NL"/>
        </w:rPr>
      </w:pPr>
      <w:r w:rsidRPr="00E53C27">
        <w:rPr>
          <w:lang w:val="en-NL"/>
        </w:rPr>
        <w:t>Optional: to give space (shank) for thick fabric, place a toothpick over button while stitching and remove it before knotting. </w:t>
      </w:r>
    </w:p>
    <w:p w14:paraId="06B62E0B" w14:textId="77777777" w:rsidR="00E53C27" w:rsidRPr="00E53C27" w:rsidRDefault="00E53C27" w:rsidP="00E53C27">
      <w:pPr>
        <w:numPr>
          <w:ilvl w:val="0"/>
          <w:numId w:val="1"/>
        </w:numPr>
        <w:rPr>
          <w:lang w:val="en-NL"/>
        </w:rPr>
      </w:pPr>
      <w:r w:rsidRPr="00E53C27">
        <w:rPr>
          <w:lang w:val="en-NL"/>
        </w:rPr>
        <w:t>Finish with 2 small backstitches on the underside, tie a secure knot and trim thread. </w:t>
      </w:r>
    </w:p>
    <w:p w14:paraId="16111731" w14:textId="77777777" w:rsidR="00E53C27" w:rsidRPr="00E53C27" w:rsidRDefault="00E53C27" w:rsidP="00E53C27">
      <w:pPr>
        <w:rPr>
          <w:lang w:val="en-NL"/>
        </w:rPr>
      </w:pPr>
      <w:r w:rsidRPr="00E53C27">
        <w:rPr>
          <w:b/>
          <w:bCs/>
          <w:lang w:val="en-NL"/>
        </w:rPr>
        <w:t>B — Closing a small hole (simple running / whipstitch)</w:t>
      </w:r>
    </w:p>
    <w:p w14:paraId="28B3794F" w14:textId="77777777" w:rsidR="00E53C27" w:rsidRPr="00E53C27" w:rsidRDefault="00E53C27" w:rsidP="00E53C27">
      <w:pPr>
        <w:numPr>
          <w:ilvl w:val="0"/>
          <w:numId w:val="2"/>
        </w:numPr>
        <w:rPr>
          <w:lang w:val="en-NL"/>
        </w:rPr>
      </w:pPr>
      <w:r w:rsidRPr="00E53C27">
        <w:rPr>
          <w:lang w:val="en-NL"/>
        </w:rPr>
        <w:t>Trim loose threads and place cloth over a darning egg/cardboard to stretch fabric flat. </w:t>
      </w:r>
    </w:p>
    <w:p w14:paraId="0841A29F" w14:textId="77777777" w:rsidR="00E53C27" w:rsidRPr="00E53C27" w:rsidRDefault="00E53C27" w:rsidP="00E53C27">
      <w:pPr>
        <w:numPr>
          <w:ilvl w:val="0"/>
          <w:numId w:val="2"/>
        </w:numPr>
        <w:rPr>
          <w:lang w:val="en-NL"/>
        </w:rPr>
      </w:pPr>
      <w:r w:rsidRPr="00E53C27">
        <w:rPr>
          <w:lang w:val="en-NL"/>
        </w:rPr>
        <w:t xml:space="preserve">For tiny holes: use </w:t>
      </w:r>
      <w:r w:rsidRPr="00E53C27">
        <w:rPr>
          <w:b/>
          <w:bCs/>
          <w:lang w:val="en-NL"/>
        </w:rPr>
        <w:t>running stitch</w:t>
      </w:r>
      <w:r w:rsidRPr="00E53C27">
        <w:rPr>
          <w:lang w:val="en-NL"/>
        </w:rPr>
        <w:t xml:space="preserve"> across the hole to pull threads together. </w:t>
      </w:r>
    </w:p>
    <w:p w14:paraId="590855D9" w14:textId="77777777" w:rsidR="00E53C27" w:rsidRPr="00E53C27" w:rsidRDefault="00E53C27" w:rsidP="00E53C27">
      <w:pPr>
        <w:numPr>
          <w:ilvl w:val="0"/>
          <w:numId w:val="2"/>
        </w:numPr>
        <w:rPr>
          <w:lang w:val="en-NL"/>
        </w:rPr>
      </w:pPr>
      <w:r w:rsidRPr="00E53C27">
        <w:rPr>
          <w:lang w:val="en-NL"/>
        </w:rPr>
        <w:t xml:space="preserve">For larger holes: place a small patch behind the hole and use </w:t>
      </w:r>
      <w:r w:rsidRPr="00E53C27">
        <w:rPr>
          <w:b/>
          <w:bCs/>
          <w:lang w:val="en-NL"/>
        </w:rPr>
        <w:t>whipstitch</w:t>
      </w:r>
      <w:r w:rsidRPr="00E53C27">
        <w:rPr>
          <w:lang w:val="en-NL"/>
        </w:rPr>
        <w:t xml:space="preserve"> around the edge to secure. </w:t>
      </w:r>
    </w:p>
    <w:p w14:paraId="2FD2467E" w14:textId="77777777" w:rsidR="00E53C27" w:rsidRPr="00E53C27" w:rsidRDefault="00E53C27" w:rsidP="00E53C27">
      <w:pPr>
        <w:numPr>
          <w:ilvl w:val="0"/>
          <w:numId w:val="2"/>
        </w:numPr>
        <w:rPr>
          <w:lang w:val="en-NL"/>
        </w:rPr>
      </w:pPr>
      <w:r w:rsidRPr="00E53C27">
        <w:rPr>
          <w:lang w:val="en-NL"/>
        </w:rPr>
        <w:t>Tie off underneath and check from front for neatness. </w:t>
      </w:r>
    </w:p>
    <w:p w14:paraId="30E70F64" w14:textId="77777777" w:rsidR="00E53C27" w:rsidRPr="00E53C27" w:rsidRDefault="00E53C27" w:rsidP="00E53C27">
      <w:pPr>
        <w:rPr>
          <w:lang w:val="en-NL"/>
        </w:rPr>
      </w:pPr>
      <w:r w:rsidRPr="00E53C27">
        <w:rPr>
          <w:b/>
          <w:bCs/>
          <w:lang w:val="en-NL"/>
        </w:rPr>
        <w:t>C — Sewing on a patch</w:t>
      </w:r>
    </w:p>
    <w:p w14:paraId="2B462AF9" w14:textId="77777777" w:rsidR="00E53C27" w:rsidRPr="00E53C27" w:rsidRDefault="00E53C27" w:rsidP="00E53C27">
      <w:pPr>
        <w:numPr>
          <w:ilvl w:val="0"/>
          <w:numId w:val="3"/>
        </w:numPr>
        <w:rPr>
          <w:lang w:val="en-NL"/>
        </w:rPr>
      </w:pPr>
      <w:r w:rsidRPr="00E53C27">
        <w:rPr>
          <w:lang w:val="en-NL"/>
        </w:rPr>
        <w:t>Cut patch ~1–2 cm larger than hole. Pin patch in place (under or over the hole). </w:t>
      </w:r>
    </w:p>
    <w:p w14:paraId="3DEB5C69" w14:textId="77777777" w:rsidR="00E53C27" w:rsidRPr="00E53C27" w:rsidRDefault="00E53C27" w:rsidP="00E53C27">
      <w:pPr>
        <w:numPr>
          <w:ilvl w:val="0"/>
          <w:numId w:val="3"/>
        </w:numPr>
        <w:rPr>
          <w:lang w:val="en-NL"/>
        </w:rPr>
      </w:pPr>
      <w:r w:rsidRPr="00E53C27">
        <w:rPr>
          <w:lang w:val="en-NL"/>
        </w:rPr>
        <w:t>Use a running or blanket stitch around the edge, keeping stitches even (about 3–5 mm). </w:t>
      </w:r>
    </w:p>
    <w:p w14:paraId="09450CB4" w14:textId="77777777" w:rsidR="00E53C27" w:rsidRPr="00E53C27" w:rsidRDefault="00E53C27" w:rsidP="00E53C27">
      <w:pPr>
        <w:numPr>
          <w:ilvl w:val="0"/>
          <w:numId w:val="3"/>
        </w:numPr>
        <w:rPr>
          <w:lang w:val="en-NL"/>
        </w:rPr>
      </w:pPr>
      <w:r w:rsidRPr="00E53C27">
        <w:rPr>
          <w:lang w:val="en-NL"/>
        </w:rPr>
        <w:t>For fast options, use iron-on patches but an adult must handle the iron; reinforce with a few stitches. </w:t>
      </w:r>
    </w:p>
    <w:p w14:paraId="3904FFBA" w14:textId="77777777" w:rsidR="00E53C27" w:rsidRPr="00E53C27" w:rsidRDefault="00E53C27" w:rsidP="00E53C27">
      <w:pPr>
        <w:rPr>
          <w:lang w:val="en-NL"/>
        </w:rPr>
      </w:pPr>
      <w:r w:rsidRPr="00E53C27">
        <w:rPr>
          <w:b/>
          <w:bCs/>
          <w:lang w:val="en-NL"/>
        </w:rPr>
        <w:t>D — Simple embroidery (outline/backstitch + lazy daisy)</w:t>
      </w:r>
    </w:p>
    <w:p w14:paraId="0FD34E1A" w14:textId="77777777" w:rsidR="00E53C27" w:rsidRPr="00E53C27" w:rsidRDefault="00E53C27" w:rsidP="00E53C27">
      <w:pPr>
        <w:numPr>
          <w:ilvl w:val="0"/>
          <w:numId w:val="4"/>
        </w:numPr>
        <w:rPr>
          <w:lang w:val="en-NL"/>
        </w:rPr>
      </w:pPr>
      <w:r w:rsidRPr="00E53C27">
        <w:rPr>
          <w:lang w:val="en-NL"/>
        </w:rPr>
        <w:t>Transfer a small, simple shape (heart/flower) onto fabric. Hoop fabric taut. </w:t>
      </w:r>
    </w:p>
    <w:p w14:paraId="3867F285" w14:textId="77777777" w:rsidR="00E53C27" w:rsidRPr="00E53C27" w:rsidRDefault="00E53C27" w:rsidP="00E53C27">
      <w:pPr>
        <w:numPr>
          <w:ilvl w:val="0"/>
          <w:numId w:val="4"/>
        </w:numPr>
        <w:rPr>
          <w:lang w:val="en-NL"/>
        </w:rPr>
      </w:pPr>
      <w:r w:rsidRPr="00E53C27">
        <w:rPr>
          <w:lang w:val="en-NL"/>
        </w:rPr>
        <w:t xml:space="preserve">Start with a </w:t>
      </w:r>
      <w:r w:rsidRPr="00E53C27">
        <w:rPr>
          <w:b/>
          <w:bCs/>
          <w:lang w:val="en-NL"/>
        </w:rPr>
        <w:t>backstitch</w:t>
      </w:r>
      <w:r w:rsidRPr="00E53C27">
        <w:rPr>
          <w:lang w:val="en-NL"/>
        </w:rPr>
        <w:t xml:space="preserve"> for outlines (good for names/letters). </w:t>
      </w:r>
    </w:p>
    <w:p w14:paraId="06CF9F34" w14:textId="77777777" w:rsidR="00E53C27" w:rsidRPr="00E53C27" w:rsidRDefault="00E53C27" w:rsidP="00E53C27">
      <w:pPr>
        <w:numPr>
          <w:ilvl w:val="0"/>
          <w:numId w:val="4"/>
        </w:numPr>
        <w:rPr>
          <w:lang w:val="en-NL"/>
        </w:rPr>
      </w:pPr>
      <w:r w:rsidRPr="00E53C27">
        <w:rPr>
          <w:lang w:val="en-NL"/>
        </w:rPr>
        <w:t xml:space="preserve">For petals, teach </w:t>
      </w:r>
      <w:r w:rsidRPr="00E53C27">
        <w:rPr>
          <w:b/>
          <w:bCs/>
          <w:lang w:val="en-NL"/>
        </w:rPr>
        <w:t>lazy daisy</w:t>
      </w:r>
      <w:r w:rsidRPr="00E53C27">
        <w:rPr>
          <w:lang w:val="en-NL"/>
        </w:rPr>
        <w:t>: loop stitch anchored with a small tack stitch. </w:t>
      </w:r>
    </w:p>
    <w:p w14:paraId="661B3AEC" w14:textId="77777777" w:rsidR="00E53C27" w:rsidRPr="00E53C27" w:rsidRDefault="00E53C27" w:rsidP="00E53C27">
      <w:pPr>
        <w:numPr>
          <w:ilvl w:val="0"/>
          <w:numId w:val="4"/>
        </w:numPr>
        <w:rPr>
          <w:lang w:val="en-NL"/>
        </w:rPr>
      </w:pPr>
      <w:r w:rsidRPr="00E53C27">
        <w:rPr>
          <w:lang w:val="en-NL"/>
        </w:rPr>
        <w:t>Finish by knotting thread at the back and trimming. </w:t>
      </w:r>
    </w:p>
    <w:p w14:paraId="0D149A93" w14:textId="77777777" w:rsidR="00C71948" w:rsidRPr="00E53C27" w:rsidRDefault="00C71948">
      <w:pPr>
        <w:rPr>
          <w:lang w:val="en-NL"/>
        </w:rPr>
      </w:pPr>
    </w:p>
    <w:sectPr w:rsidR="00C71948" w:rsidRPr="00E53C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706A"/>
    <w:multiLevelType w:val="multilevel"/>
    <w:tmpl w:val="A498C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441414"/>
    <w:multiLevelType w:val="multilevel"/>
    <w:tmpl w:val="F3443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97CCA"/>
    <w:multiLevelType w:val="multilevel"/>
    <w:tmpl w:val="2CE6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766622"/>
    <w:multiLevelType w:val="multilevel"/>
    <w:tmpl w:val="09C8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4419719">
    <w:abstractNumId w:val="1"/>
  </w:num>
  <w:num w:numId="2" w16cid:durableId="1643996666">
    <w:abstractNumId w:val="2"/>
  </w:num>
  <w:num w:numId="3" w16cid:durableId="1982537443">
    <w:abstractNumId w:val="3"/>
  </w:num>
  <w:num w:numId="4" w16cid:durableId="131976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C27"/>
    <w:rsid w:val="007C4ACE"/>
    <w:rsid w:val="00C71948"/>
    <w:rsid w:val="00E2381A"/>
    <w:rsid w:val="00E53C27"/>
    <w:rsid w:val="00E8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F071E5"/>
  <w15:chartTrackingRefBased/>
  <w15:docId w15:val="{773735C0-C2AA-43C1-9C2B-7CF19BF4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C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C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C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C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C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C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C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C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C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C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C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C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C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C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C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C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C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 Kemmerling | Koersmakers Educatie</dc:creator>
  <cp:keywords/>
  <dc:description/>
  <cp:lastModifiedBy>Teun Kemmerling | Koersmakers Educatie</cp:lastModifiedBy>
  <cp:revision>1</cp:revision>
  <dcterms:created xsi:type="dcterms:W3CDTF">2026-09-07T10:24:00Z</dcterms:created>
  <dcterms:modified xsi:type="dcterms:W3CDTF">2026-09-07T10:24:00Z</dcterms:modified>
</cp:coreProperties>
</file>